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Aalborg Kommune, Veje og Infrastruktur, BLF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Stigsborg Brygge 5, 9400 Nørresundby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Grundejerforeningen Lyngø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9000 Aalborg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31-01-2017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Kongevejen, Hou - Beplantning ud over vejareal -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Orienteringbrev</w:t>
      </w:r>
      <w:proofErr w:type="spellEnd"/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foranledning af Vores tilsyn har Trafik &amp; Veje besigtiget Kongevejen for at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sikre</w:t>
      </w:r>
      <w:proofErr w:type="gramEnd"/>
      <w:r>
        <w:rPr>
          <w:rFonts w:ascii="Arial" w:hAnsi="Arial" w:cs="Arial"/>
          <w:color w:val="000000"/>
        </w:rPr>
        <w:t xml:space="preserve"> fremkommeligheden og øge trafiksikkerheden på vejen.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den forbindelse er der hos Dem fundet grund til at minde om reglerne mht.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plantning ved vejen.</w:t>
      </w:r>
      <w:bookmarkStart w:id="0" w:name="_GoBack"/>
      <w:bookmarkEnd w:id="0"/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Træer/beplantning skal klippes op til 4,5 meter over vejen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gældende</w:t>
      </w:r>
      <w:proofErr w:type="gramEnd"/>
      <w:r>
        <w:rPr>
          <w:rFonts w:ascii="Arial" w:hAnsi="Arial" w:cs="Arial"/>
          <w:color w:val="000000"/>
        </w:rPr>
        <w:t xml:space="preserve"> fra vejside)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Træer/beplantning skal klippes op til 2,5 meter over fortov/cykelsti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gældende</w:t>
      </w:r>
      <w:proofErr w:type="gramEnd"/>
      <w:r>
        <w:rPr>
          <w:rFonts w:ascii="Arial" w:hAnsi="Arial" w:cs="Arial"/>
          <w:color w:val="000000"/>
        </w:rPr>
        <w:t xml:space="preserve"> fra kantsten)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Hække/beplantning skal klippes ind til gældende skelpæle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alternativt</w:t>
      </w:r>
      <w:proofErr w:type="gramEnd"/>
      <w:r>
        <w:rPr>
          <w:rFonts w:ascii="Arial" w:hAnsi="Arial" w:cs="Arial"/>
          <w:color w:val="000000"/>
        </w:rPr>
        <w:t xml:space="preserve"> bag offentlige lygtepæle, </w:t>
      </w:r>
      <w:proofErr w:type="spellStart"/>
      <w:r>
        <w:rPr>
          <w:rFonts w:ascii="Arial" w:hAnsi="Arial" w:cs="Arial"/>
          <w:color w:val="000000"/>
        </w:rPr>
        <w:t>elskabe</w:t>
      </w:r>
      <w:proofErr w:type="spellEnd"/>
      <w:r>
        <w:rPr>
          <w:rFonts w:ascii="Arial" w:hAnsi="Arial" w:cs="Arial"/>
          <w:color w:val="000000"/>
        </w:rPr>
        <w:t xml:space="preserve"> og lign.)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 hensyn til den fri passage på fortove og langs veje skal hække, træer og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anden</w:t>
      </w:r>
      <w:proofErr w:type="gramEnd"/>
      <w:r>
        <w:rPr>
          <w:rFonts w:ascii="Arial" w:hAnsi="Arial" w:cs="Arial"/>
          <w:color w:val="000000"/>
        </w:rPr>
        <w:t xml:space="preserve"> beplantning være indklippet eller opstammet, således at vejarealet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friholdes</w:t>
      </w:r>
      <w:proofErr w:type="gramEnd"/>
      <w:r>
        <w:rPr>
          <w:rFonts w:ascii="Arial" w:hAnsi="Arial" w:cs="Arial"/>
          <w:color w:val="000000"/>
        </w:rPr>
        <w:t>. Vejarealet starter ved skel på deres ejendom, og er markeret med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skelpæle</w:t>
      </w:r>
      <w:proofErr w:type="gramEnd"/>
      <w:r>
        <w:rPr>
          <w:rFonts w:ascii="Arial" w:hAnsi="Arial" w:cs="Arial"/>
          <w:color w:val="000000"/>
        </w:rPr>
        <w:t>. Det er grundejerens forpligtelse, at der forefindes skelpæle, men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forefindes</w:t>
      </w:r>
      <w:proofErr w:type="gramEnd"/>
      <w:r>
        <w:rPr>
          <w:rFonts w:ascii="Arial" w:hAnsi="Arial" w:cs="Arial"/>
          <w:color w:val="000000"/>
        </w:rPr>
        <w:t xml:space="preserve"> skelpæle ikke umiddelbart, så kan skel vurderes ud fra placering af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lygtepæle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elskabe</w:t>
      </w:r>
      <w:proofErr w:type="spellEnd"/>
      <w:r>
        <w:rPr>
          <w:rFonts w:ascii="Arial" w:hAnsi="Arial" w:cs="Arial"/>
          <w:color w:val="000000"/>
        </w:rPr>
        <w:t xml:space="preserve"> og lign., der typisk står med bagkant mod skel.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Veje og Infrastruktur, BLF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59485475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2/2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Trafik &amp; Veje kan kræve træer og anden beplantning på eller over vejareal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fjernet</w:t>
      </w:r>
      <w:proofErr w:type="gramEnd"/>
      <w:r>
        <w:rPr>
          <w:rFonts w:ascii="Arial" w:hAnsi="Arial" w:cs="Arial"/>
          <w:color w:val="000000"/>
        </w:rPr>
        <w:t>, nedskåret, opstammet eller studset jf. Lov om offentlige veje § 87,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stk.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</w:rPr>
        <w:t>Trafik &amp; Veje anmoder derfor om, at forholdene bringes i orden inden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næste</w:t>
      </w:r>
      <w:proofErr w:type="gramEnd"/>
      <w:r>
        <w:rPr>
          <w:rFonts w:ascii="Arial" w:hAnsi="Arial" w:cs="Arial"/>
          <w:color w:val="000000"/>
        </w:rPr>
        <w:t xml:space="preserve"> tilsyn, der forventes udført i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UGE 11 - 2017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Formålet med denne </w:t>
      </w:r>
      <w:r>
        <w:rPr>
          <w:rFonts w:ascii="Arial" w:hAnsi="Arial" w:cs="Arial"/>
          <w:i/>
          <w:iCs/>
          <w:color w:val="000000"/>
        </w:rPr>
        <w:t xml:space="preserve">orientering </w:t>
      </w:r>
      <w:r>
        <w:rPr>
          <w:rFonts w:ascii="Arial" w:hAnsi="Arial" w:cs="Arial"/>
          <w:color w:val="000000"/>
        </w:rPr>
        <w:t>er at sikre, at færdsel kan foregå på en sikkerhedsmæssig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forsvarlig</w:t>
      </w:r>
      <w:proofErr w:type="gramEnd"/>
      <w:r>
        <w:rPr>
          <w:rFonts w:ascii="Arial" w:hAnsi="Arial" w:cs="Arial"/>
          <w:color w:val="000000"/>
        </w:rPr>
        <w:t xml:space="preserve"> måde. Særligt for Kongevejen er problemet udhængende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grene</w:t>
      </w:r>
      <w:proofErr w:type="gramEnd"/>
      <w:r>
        <w:rPr>
          <w:rFonts w:ascii="Arial" w:hAnsi="Arial" w:cs="Arial"/>
          <w:color w:val="000000"/>
        </w:rPr>
        <w:t xml:space="preserve"> fra små/store træer, trælinjer og buske ud over vejareal, så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gør</w:t>
      </w:r>
      <w:proofErr w:type="gramEnd"/>
      <w:r>
        <w:rPr>
          <w:rFonts w:ascii="Arial" w:hAnsi="Arial" w:cs="Arial"/>
          <w:color w:val="000000"/>
        </w:rPr>
        <w:t xml:space="preserve"> det svært for modkørende at passere hinanden. Derfor er fokus på indklipning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til</w:t>
      </w:r>
      <w:proofErr w:type="gramEnd"/>
      <w:r>
        <w:rPr>
          <w:rFonts w:ascii="Arial" w:hAnsi="Arial" w:cs="Arial"/>
          <w:color w:val="000000"/>
        </w:rPr>
        <w:t xml:space="preserve"> SKEL, samt frihøjde på 4,5 m. på vejside-beplantning med grene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ud</w:t>
      </w:r>
      <w:proofErr w:type="gramEnd"/>
      <w:r>
        <w:rPr>
          <w:rFonts w:ascii="Arial" w:hAnsi="Arial" w:cs="Arial"/>
          <w:color w:val="000000"/>
        </w:rPr>
        <w:t xml:space="preserve"> over vejbane, for netop at sikre at vejens farbarhed i den nærmeste fremtid.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 eventuelle spørgsmål vedrørende ovenstående kontakt venligst</w:t>
      </w:r>
    </w:p>
    <w:p w:rsidR="00203B94" w:rsidRP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203B94">
        <w:rPr>
          <w:rFonts w:ascii="Arial" w:hAnsi="Arial" w:cs="Arial"/>
          <w:color w:val="000000"/>
          <w:lang w:val="en-US"/>
        </w:rPr>
        <w:t xml:space="preserve">Johnny </w:t>
      </w:r>
      <w:proofErr w:type="spellStart"/>
      <w:r w:rsidRPr="00203B94">
        <w:rPr>
          <w:rFonts w:ascii="Arial" w:hAnsi="Arial" w:cs="Arial"/>
          <w:color w:val="000000"/>
          <w:lang w:val="en-US"/>
        </w:rPr>
        <w:t>Ladegaard</w:t>
      </w:r>
      <w:proofErr w:type="spellEnd"/>
    </w:p>
    <w:p w:rsidR="00203B94" w:rsidRP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203B94">
        <w:rPr>
          <w:rFonts w:ascii="Arial" w:hAnsi="Arial" w:cs="Arial"/>
          <w:color w:val="000000"/>
          <w:lang w:val="en-US"/>
        </w:rPr>
        <w:t xml:space="preserve">johnny.ladegaard@aalborg.dk, </w:t>
      </w:r>
      <w:proofErr w:type="spellStart"/>
      <w:r w:rsidRPr="00203B94">
        <w:rPr>
          <w:rFonts w:ascii="Arial" w:hAnsi="Arial" w:cs="Arial"/>
          <w:color w:val="000000"/>
          <w:lang w:val="en-US"/>
        </w:rPr>
        <w:t>tlf</w:t>
      </w:r>
      <w:proofErr w:type="spellEnd"/>
      <w:r w:rsidRPr="00203B94">
        <w:rPr>
          <w:rFonts w:ascii="Arial" w:hAnsi="Arial" w:cs="Arial"/>
          <w:color w:val="000000"/>
          <w:lang w:val="en-US"/>
        </w:rPr>
        <w:t>. 99312391</w:t>
      </w:r>
    </w:p>
    <w:p w:rsidR="00203B94" w:rsidRP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Pr="00203B94">
        <w:rPr>
          <w:rFonts w:ascii="Arial" w:hAnsi="Arial" w:cs="Arial"/>
          <w:color w:val="000000"/>
          <w:lang w:val="en-US"/>
        </w:rPr>
        <w:t>Charlotte H. Petersen</w:t>
      </w:r>
    </w:p>
    <w:p w:rsidR="00203B94" w:rsidRP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203B94">
        <w:rPr>
          <w:rFonts w:ascii="Arial" w:hAnsi="Arial" w:cs="Arial"/>
          <w:color w:val="000000"/>
          <w:lang w:val="en-US"/>
        </w:rPr>
        <w:t xml:space="preserve">charlotte.petersen@aalborg.dk, </w:t>
      </w:r>
      <w:proofErr w:type="spellStart"/>
      <w:r w:rsidRPr="00203B94">
        <w:rPr>
          <w:rFonts w:ascii="Arial" w:hAnsi="Arial" w:cs="Arial"/>
          <w:color w:val="000000"/>
          <w:lang w:val="en-US"/>
        </w:rPr>
        <w:t>tlf</w:t>
      </w:r>
      <w:proofErr w:type="spellEnd"/>
      <w:r w:rsidRPr="00203B94">
        <w:rPr>
          <w:rFonts w:ascii="Arial" w:hAnsi="Arial" w:cs="Arial"/>
          <w:color w:val="000000"/>
          <w:lang w:val="en-US"/>
        </w:rPr>
        <w:t>. 99312371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Venlig hilsen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Morten Larsen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Assistent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Uddrag af bekendtgørelse af lov om private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fællesveje</w:t>
      </w:r>
      <w:proofErr w:type="spellEnd"/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(Lovbekendtgørelse nr. 1537 af 21/12/2010, samskrevet med Lovbekendtgørelse nr.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1520 af 27/12/2014)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Kapitel 10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Forskellig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råden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over private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fællesveje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m.v.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Beplantning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,Bold" w:hAnsi="Tahoma,Bold" w:cs="Tahoma,Bold"/>
          <w:b/>
          <w:bCs/>
          <w:color w:val="000000"/>
          <w:sz w:val="17"/>
          <w:szCs w:val="17"/>
        </w:rPr>
        <w:t xml:space="preserve">§ 61. </w:t>
      </w:r>
      <w:r>
        <w:rPr>
          <w:rFonts w:ascii="Tahoma" w:hAnsi="Tahoma" w:cs="Tahoma"/>
          <w:color w:val="000000"/>
          <w:sz w:val="17"/>
          <w:szCs w:val="17"/>
        </w:rPr>
        <w:t xml:space="preserve">Træer og anden beplantning må kun plantes på arealer, der er private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fællesveje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, med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kommunens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godkendelse.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Stk. 2. </w:t>
      </w:r>
      <w:r>
        <w:rPr>
          <w:rFonts w:ascii="Tahoma" w:hAnsi="Tahoma" w:cs="Tahoma"/>
          <w:color w:val="000000"/>
          <w:sz w:val="17"/>
          <w:szCs w:val="17"/>
        </w:rPr>
        <w:t>Når det er nødvendigt af hensyn til vejens istandsættelse eller til færdslen, kan kommunalbestyrelsen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kræve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træer og anden beplantning på, i eller over en privat fællesvej fjernet, nedskåret,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opstammet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eller studset.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Stk. 3. </w:t>
      </w:r>
      <w:r>
        <w:rPr>
          <w:rFonts w:ascii="Tahoma" w:hAnsi="Tahoma" w:cs="Tahoma"/>
          <w:color w:val="000000"/>
          <w:sz w:val="17"/>
          <w:szCs w:val="17"/>
        </w:rPr>
        <w:t>Kommunalbestyrelsen kan påbyde den enkelte grundejer, ud for hvis ejendom beplantningen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lastRenderedPageBreak/>
        <w:t>er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placeret, eller fra hvis ejendom beplantningen stammer, at udføre et arbejde, jf. stk. 2.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Hvis et sådant påbud ikke efterkommes inden for den fastsatte frist, kan kommunalbestyrelsen lade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arbejdet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udføre for den pågældendes regning.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Stk. 4. </w:t>
      </w:r>
      <w:r>
        <w:rPr>
          <w:rFonts w:ascii="Tahoma" w:hAnsi="Tahoma" w:cs="Tahoma"/>
          <w:color w:val="000000"/>
          <w:sz w:val="17"/>
          <w:szCs w:val="17"/>
        </w:rPr>
        <w:t>Hvis arbejdet omfatter ejere af flere tilgrænsende ejendomme, kan kommunalbestyrelsen</w:t>
      </w:r>
    </w:p>
    <w:p w:rsidR="00203B94" w:rsidRDefault="00203B94" w:rsidP="00203B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color w:val="000000"/>
          <w:sz w:val="17"/>
          <w:szCs w:val="17"/>
        </w:rPr>
        <w:t>bestemme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>, at kommunen skal udføre arbejdet som et samlet arbejde, jf. § 55, stk. 1. Kapitel 9</w:t>
      </w:r>
    </w:p>
    <w:p w:rsidR="00331CB7" w:rsidRDefault="00203B94" w:rsidP="00203B94">
      <w:proofErr w:type="gramStart"/>
      <w:r>
        <w:rPr>
          <w:rFonts w:ascii="Tahoma" w:hAnsi="Tahoma" w:cs="Tahoma"/>
          <w:color w:val="000000"/>
          <w:sz w:val="17"/>
          <w:szCs w:val="17"/>
        </w:rPr>
        <w:t>finder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tilsvarende anvendelse.</w:t>
      </w:r>
    </w:p>
    <w:sectPr w:rsidR="00331C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94"/>
    <w:rsid w:val="00203B94"/>
    <w:rsid w:val="003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84E06-AED7-4BB6-B805-73837040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1</cp:revision>
  <dcterms:created xsi:type="dcterms:W3CDTF">2017-01-31T15:18:00Z</dcterms:created>
  <dcterms:modified xsi:type="dcterms:W3CDTF">2017-01-31T15:21:00Z</dcterms:modified>
</cp:coreProperties>
</file>